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14FF1" w14:textId="77777777" w:rsidR="00B602A7" w:rsidRPr="00B602A7" w:rsidRDefault="00B602A7" w:rsidP="00B602A7">
      <w:pPr>
        <w:jc w:val="center"/>
        <w:rPr>
          <w:sz w:val="36"/>
          <w:szCs w:val="36"/>
        </w:rPr>
      </w:pPr>
      <w:r w:rsidRPr="00B602A7">
        <w:rPr>
          <w:sz w:val="36"/>
          <w:szCs w:val="36"/>
        </w:rPr>
        <w:t>Morehouse College</w:t>
      </w:r>
    </w:p>
    <w:p w14:paraId="1D949809" w14:textId="77777777" w:rsidR="00B602A7" w:rsidRPr="00B602A7" w:rsidRDefault="00B602A7" w:rsidP="00B602A7">
      <w:pPr>
        <w:jc w:val="center"/>
        <w:rPr>
          <w:sz w:val="36"/>
          <w:szCs w:val="36"/>
        </w:rPr>
      </w:pPr>
      <w:r w:rsidRPr="00B602A7">
        <w:rPr>
          <w:sz w:val="36"/>
          <w:szCs w:val="36"/>
        </w:rPr>
        <w:t>English Composition &amp; Rhetoric II</w:t>
      </w:r>
    </w:p>
    <w:p w14:paraId="68994FAF" w14:textId="77777777" w:rsidR="00B602A7" w:rsidRDefault="00B602A7" w:rsidP="00B602A7">
      <w:pPr>
        <w:jc w:val="center"/>
      </w:pPr>
      <w:r w:rsidRPr="00B602A7">
        <w:rPr>
          <w:sz w:val="36"/>
          <w:szCs w:val="36"/>
        </w:rPr>
        <w:t>The Research Paper</w:t>
      </w:r>
    </w:p>
    <w:p w14:paraId="5C92D22D" w14:textId="0B8F519E" w:rsidR="00B602A7" w:rsidRDefault="00B602A7" w:rsidP="00B602A7">
      <w:r>
        <w:t>Due Date Before May 15</w:t>
      </w:r>
      <w:r w:rsidRPr="00B602A7">
        <w:rPr>
          <w:vertAlign w:val="superscript"/>
        </w:rPr>
        <w:t>th</w:t>
      </w:r>
      <w:r>
        <w:rPr>
          <w:vertAlign w:val="superscript"/>
        </w:rPr>
        <w:t xml:space="preserve">, </w:t>
      </w:r>
      <w:r>
        <w:t xml:space="preserve">11:59pm </w:t>
      </w:r>
      <w:r>
        <w:t>(no exceptions)</w:t>
      </w:r>
    </w:p>
    <w:p w14:paraId="05093309" w14:textId="77777777" w:rsidR="00B602A7" w:rsidRDefault="00B602A7" w:rsidP="00B602A7">
      <w:pPr>
        <w:rPr>
          <w:i/>
          <w:iCs/>
        </w:rPr>
      </w:pPr>
      <w:r>
        <w:t xml:space="preserve">Assignment: </w:t>
      </w:r>
      <w:r>
        <w:t xml:space="preserve">Develop a theme in Shakespeare’s </w:t>
      </w:r>
      <w:r w:rsidRPr="00B602A7">
        <w:rPr>
          <w:i/>
          <w:iCs/>
        </w:rPr>
        <w:t>Othello</w:t>
      </w:r>
      <w:r w:rsidRPr="00B602A7">
        <w:rPr>
          <w:i/>
          <w:iCs/>
        </w:rPr>
        <w:t xml:space="preserve"> </w:t>
      </w:r>
    </w:p>
    <w:p w14:paraId="0795EDE1" w14:textId="5C490107" w:rsidR="00B602A7" w:rsidRDefault="00B602A7" w:rsidP="00B602A7">
      <w:r>
        <w:t>5-8 page</w:t>
      </w:r>
      <w:r>
        <w:t>s This does not include a title page or works cited page</w:t>
      </w:r>
      <w:r>
        <w:t>.</w:t>
      </w:r>
    </w:p>
    <w:p w14:paraId="77B958A9" w14:textId="3B5630CC" w:rsidR="00B602A7" w:rsidRDefault="00B602A7" w:rsidP="00B602A7">
      <w:r>
        <w:t xml:space="preserve">5-7 scholarly sources </w:t>
      </w:r>
      <w:r>
        <w:t>including primary source</w:t>
      </w:r>
      <w:r>
        <w:t xml:space="preserve"> (from library database)</w:t>
      </w:r>
    </w:p>
    <w:p w14:paraId="1DD388F0" w14:textId="70397709" w:rsidR="00B602A7" w:rsidRDefault="00B602A7" w:rsidP="00B602A7">
      <w:r>
        <w:t xml:space="preserve">Make an argument for specific </w:t>
      </w:r>
      <w:r>
        <w:t>theme in the play</w:t>
      </w:r>
      <w:r>
        <w:t>.</w:t>
      </w:r>
    </w:p>
    <w:p w14:paraId="44E1062B" w14:textId="77777777" w:rsidR="00B602A7" w:rsidRDefault="00B602A7" w:rsidP="00B602A7">
      <w:r>
        <w:t>Associated assignments will be due as assigned:</w:t>
      </w:r>
    </w:p>
    <w:p w14:paraId="07B68574" w14:textId="3D6CDCF1" w:rsidR="00B602A7" w:rsidRDefault="00B602A7" w:rsidP="00B602A7">
      <w:r>
        <w:t xml:space="preserve">1. </w:t>
      </w:r>
      <w:r>
        <w:t>Thesis statement</w:t>
      </w:r>
    </w:p>
    <w:p w14:paraId="002A60DA" w14:textId="77777777" w:rsidR="00B602A7" w:rsidRDefault="00B602A7" w:rsidP="00B602A7">
      <w:r>
        <w:t>2. Outline</w:t>
      </w:r>
    </w:p>
    <w:p w14:paraId="74D23707" w14:textId="674663FF" w:rsidR="00B602A7" w:rsidRDefault="00B602A7" w:rsidP="00B602A7">
      <w:r>
        <w:t xml:space="preserve">3. </w:t>
      </w:r>
      <w:r>
        <w:t xml:space="preserve">5 Sources </w:t>
      </w:r>
      <w:r>
        <w:t>Annotated Bibliography</w:t>
      </w:r>
    </w:p>
    <w:p w14:paraId="75729B75" w14:textId="7E9BE5C9" w:rsidR="00B602A7" w:rsidRDefault="00B602A7" w:rsidP="00B602A7">
      <w:r>
        <w:t xml:space="preserve">MLA </w:t>
      </w:r>
      <w:r>
        <w:t xml:space="preserve">8 </w:t>
      </w:r>
      <w:r>
        <w:t>format</w:t>
      </w:r>
    </w:p>
    <w:p w14:paraId="4F718874" w14:textId="1A104AFD" w:rsidR="00B602A7" w:rsidRDefault="00B602A7" w:rsidP="00B602A7">
      <w:r>
        <w:t>5 to 7 sources. Sources should be varied and not be over 10</w:t>
      </w:r>
      <w:r w:rsidR="00882055">
        <w:t xml:space="preserve"> </w:t>
      </w:r>
      <w:r>
        <w:t>years old.</w:t>
      </w:r>
    </w:p>
    <w:p w14:paraId="1D980D8B" w14:textId="77777777" w:rsidR="00B602A7" w:rsidRDefault="00B602A7" w:rsidP="00B602A7">
      <w:r>
        <w:t>The research paper is a very important component to enhancing your writing and critical</w:t>
      </w:r>
    </w:p>
    <w:p w14:paraId="6D4C5F64" w14:textId="77777777" w:rsidR="00B602A7" w:rsidRDefault="00B602A7" w:rsidP="00B602A7">
      <w:r>
        <w:t>thinking skills, and to be quite honest, it should be exciting! The research paper allows</w:t>
      </w:r>
    </w:p>
    <w:p w14:paraId="25F46DA0" w14:textId="77777777" w:rsidR="00B602A7" w:rsidRDefault="00B602A7" w:rsidP="00B602A7">
      <w:r>
        <w:t xml:space="preserve">you to explore your own ideas and assessments of a particular issue. </w:t>
      </w:r>
      <w:proofErr w:type="gramStart"/>
      <w:r>
        <w:t>So</w:t>
      </w:r>
      <w:proofErr w:type="gramEnd"/>
      <w:r>
        <w:t xml:space="preserve"> think of it as your</w:t>
      </w:r>
    </w:p>
    <w:p w14:paraId="2D1E54FD" w14:textId="77777777" w:rsidR="00B602A7" w:rsidRDefault="00B602A7" w:rsidP="00B602A7">
      <w:r>
        <w:t>opportunity to add thoughtfully to the didactic discourse that academia demands and be</w:t>
      </w:r>
    </w:p>
    <w:p w14:paraId="7FAF3AC8" w14:textId="77777777" w:rsidR="00B602A7" w:rsidRDefault="00B602A7" w:rsidP="00B602A7">
      <w:r>
        <w:t>regarded as the scholar you are.</w:t>
      </w:r>
    </w:p>
    <w:p w14:paraId="006F18CD" w14:textId="77777777" w:rsidR="00B602A7" w:rsidRDefault="00B602A7" w:rsidP="00B602A7">
      <w:r>
        <w:t>Let’s get started! The first step in writing a research paper is selecting a topic that you</w:t>
      </w:r>
    </w:p>
    <w:p w14:paraId="4117139D" w14:textId="77777777" w:rsidR="00B602A7" w:rsidRDefault="00B602A7" w:rsidP="00B602A7">
      <w:r>
        <w:t>are interested in. I can almost assure you if you dislike the topic you are researching, you</w:t>
      </w:r>
    </w:p>
    <w:p w14:paraId="2D584F25" w14:textId="77777777" w:rsidR="00B602A7" w:rsidRDefault="00B602A7" w:rsidP="00B602A7">
      <w:r>
        <w:t>are going to dislike the process. Start with the kind of subjects you like, and then narrow</w:t>
      </w:r>
    </w:p>
    <w:p w14:paraId="2FE10CF8" w14:textId="77777777" w:rsidR="00B602A7" w:rsidRDefault="00B602A7" w:rsidP="00B602A7">
      <w:r>
        <w:t>it down to a specific idea. Do not be afraid to use Google or Google Scholar to get a</w:t>
      </w:r>
    </w:p>
    <w:p w14:paraId="67BB475B" w14:textId="77777777" w:rsidR="00B602A7" w:rsidRDefault="00B602A7" w:rsidP="00B602A7">
      <w:r>
        <w:t>brief description or feel for an issue or subject, then look at academic databases for a</w:t>
      </w:r>
    </w:p>
    <w:p w14:paraId="16AD4FEB" w14:textId="77777777" w:rsidR="00B602A7" w:rsidRDefault="00B602A7" w:rsidP="00B602A7">
      <w:r>
        <w:t>deeper understanding of the topic and to see if you would be interested in researching it</w:t>
      </w:r>
    </w:p>
    <w:p w14:paraId="11DFA664" w14:textId="77777777" w:rsidR="00B602A7" w:rsidRDefault="00B602A7" w:rsidP="00B602A7">
      <w:r>
        <w:t>further. You will want to use peer-reviewed scholarship.</w:t>
      </w:r>
    </w:p>
    <w:p w14:paraId="4BFF10C3" w14:textId="77777777" w:rsidR="00B602A7" w:rsidRDefault="00B602A7" w:rsidP="00B602A7">
      <w:r>
        <w:t>Once you have found the issue or story you want to do research on, the next step is to</w:t>
      </w:r>
    </w:p>
    <w:p w14:paraId="1332D8CB" w14:textId="77777777" w:rsidR="00B602A7" w:rsidRDefault="00B602A7" w:rsidP="00B602A7">
      <w:r>
        <w:lastRenderedPageBreak/>
        <w:t xml:space="preserve">narrow your topic. What exactly would you like to focus on or discuss about the issue </w:t>
      </w:r>
      <w:proofErr w:type="gramStart"/>
      <w:r>
        <w:t>or</w:t>
      </w:r>
      <w:proofErr w:type="gramEnd"/>
    </w:p>
    <w:p w14:paraId="59AB76D9" w14:textId="3F20A10D" w:rsidR="00B602A7" w:rsidRDefault="00B602A7" w:rsidP="00882055">
      <w:pPr>
        <w:spacing w:line="480" w:lineRule="auto"/>
      </w:pPr>
      <w:r>
        <w:t xml:space="preserve">story. Several tried and true topic generators </w:t>
      </w:r>
      <w:proofErr w:type="gramStart"/>
      <w:r>
        <w:t>are,</w:t>
      </w:r>
      <w:proofErr w:type="gramEnd"/>
      <w:r>
        <w:t xml:space="preserve"> race, sex,</w:t>
      </w:r>
      <w:r w:rsidR="00882055">
        <w:t xml:space="preserve"> </w:t>
      </w:r>
      <w:r>
        <w:t>class, and gender. What does your issue or story suggest or how does your subject o</w:t>
      </w:r>
      <w:r w:rsidR="00882055">
        <w:t xml:space="preserve">r </w:t>
      </w:r>
      <w:r>
        <w:t xml:space="preserve">story treat these </w:t>
      </w:r>
      <w:proofErr w:type="gramStart"/>
      <w:r>
        <w:t>topics.</w:t>
      </w:r>
      <w:proofErr w:type="gramEnd"/>
      <w:r>
        <w:t xml:space="preserve"> Do they suggest something about the cultures and/or subcultures</w:t>
      </w:r>
      <w:r w:rsidR="00882055">
        <w:t xml:space="preserve"> </w:t>
      </w:r>
      <w:r>
        <w:t>around us? What do you see? What do you think the author is saying either directly or</w:t>
      </w:r>
      <w:r w:rsidR="00882055">
        <w:t xml:space="preserve"> </w:t>
      </w:r>
      <w:r>
        <w:t>unconsciously? The trick is to ask good questions that you may not easily answer, but</w:t>
      </w:r>
      <w:r w:rsidR="00882055">
        <w:t xml:space="preserve"> </w:t>
      </w:r>
      <w:r>
        <w:t xml:space="preserve">with research, you could make a solid argument for your position. </w:t>
      </w:r>
    </w:p>
    <w:p w14:paraId="21FB4DE8" w14:textId="77777777" w:rsidR="00B602A7" w:rsidRDefault="00B602A7" w:rsidP="00B602A7">
      <w:r>
        <w:t>Now that you know what you want to focus on specifically, it is time to formulate your</w:t>
      </w:r>
    </w:p>
    <w:p w14:paraId="40E88669" w14:textId="77777777" w:rsidR="00B602A7" w:rsidRDefault="00B602A7" w:rsidP="00B602A7">
      <w:r>
        <w:t>working thesis statement. It is a working thesis because as you research your topic, you</w:t>
      </w:r>
    </w:p>
    <w:p w14:paraId="33794EC6" w14:textId="77777777" w:rsidR="00B602A7" w:rsidRDefault="00B602A7" w:rsidP="00B602A7">
      <w:r>
        <w:t>may have to augment your thesis to address your findings. This is the statement of which</w:t>
      </w:r>
    </w:p>
    <w:p w14:paraId="4FCFD998" w14:textId="77777777" w:rsidR="00B602A7" w:rsidRDefault="00B602A7" w:rsidP="00B602A7">
      <w:r>
        <w:t>your entire essay is to support. Be sure that it is indeed a statement and not a question.</w:t>
      </w:r>
    </w:p>
    <w:p w14:paraId="73DB89FC" w14:textId="77777777" w:rsidR="00B602A7" w:rsidRDefault="00B602A7" w:rsidP="00B602A7">
      <w:r>
        <w:t>For once you state your thesis it will then be time to make a case for it. If you can further</w:t>
      </w:r>
    </w:p>
    <w:p w14:paraId="48498CB8" w14:textId="77777777" w:rsidR="00B602A7" w:rsidRDefault="00B602A7" w:rsidP="00B602A7">
      <w:r>
        <w:t>specify your topic by dividing it into subtopics, it will help you clearly organize your</w:t>
      </w:r>
    </w:p>
    <w:p w14:paraId="48A85891" w14:textId="77777777" w:rsidR="00B602A7" w:rsidRDefault="00B602A7" w:rsidP="00B602A7">
      <w:r>
        <w:t>essay.</w:t>
      </w:r>
    </w:p>
    <w:p w14:paraId="7D5A97D3" w14:textId="77777777" w:rsidR="00B602A7" w:rsidRDefault="00B602A7" w:rsidP="00B602A7">
      <w:r>
        <w:t>Time to do research! This is where students get flustered and must use their critical</w:t>
      </w:r>
    </w:p>
    <w:p w14:paraId="177F8219" w14:textId="77777777" w:rsidR="00B602A7" w:rsidRDefault="00B602A7" w:rsidP="00B602A7">
      <w:r>
        <w:t>thinking skills. You may even want to do some preliminary research (when selecting your</w:t>
      </w:r>
    </w:p>
    <w:p w14:paraId="11AECA15" w14:textId="77777777" w:rsidR="00B602A7" w:rsidRDefault="00B602A7" w:rsidP="00B602A7">
      <w:r>
        <w:t>topic) to see if there are enough sources from which to support your ideas. I cannot tell</w:t>
      </w:r>
    </w:p>
    <w:p w14:paraId="798B48AA" w14:textId="77777777" w:rsidR="00B602A7" w:rsidRDefault="00B602A7" w:rsidP="00B602A7">
      <w:r>
        <w:t>you how many times students come to me perplexed because they can’t find any</w:t>
      </w:r>
    </w:p>
    <w:p w14:paraId="4C4B0FC6" w14:textId="002B21E7" w:rsidR="00B602A7" w:rsidRDefault="00B602A7" w:rsidP="00882055">
      <w:pPr>
        <w:spacing w:line="480" w:lineRule="auto"/>
      </w:pPr>
      <w:r>
        <w:t xml:space="preserve">information on their topic. </w:t>
      </w:r>
      <w:r w:rsidR="00882055">
        <w:t>With groundbreaking research, o</w:t>
      </w:r>
      <w:r>
        <w:t>ften the issue is that they are looking for sources that will</w:t>
      </w:r>
      <w:r w:rsidR="00882055">
        <w:t xml:space="preserve"> </w:t>
      </w:r>
      <w:r>
        <w:t>state exactly what they are attempting to prove. This is a major mistake. If you find</w:t>
      </w:r>
      <w:r w:rsidR="00882055">
        <w:t xml:space="preserve"> </w:t>
      </w:r>
      <w:r>
        <w:t>sources that say exactly what you say, then what is the purpose of your research?</w:t>
      </w:r>
    </w:p>
    <w:p w14:paraId="622BD57C" w14:textId="77777777" w:rsidR="00276B40" w:rsidRDefault="00B602A7" w:rsidP="00882055">
      <w:pPr>
        <w:spacing w:line="480" w:lineRule="auto"/>
      </w:pPr>
      <w:r>
        <w:t>Someone has already been there and done that.</w:t>
      </w:r>
      <w:r w:rsidR="00882055">
        <w:t xml:space="preserve"> </w:t>
      </w:r>
    </w:p>
    <w:p w14:paraId="76A8FC4A" w14:textId="54E5FA0D" w:rsidR="00B602A7" w:rsidRDefault="00882055" w:rsidP="00882055">
      <w:pPr>
        <w:spacing w:line="480" w:lineRule="auto"/>
      </w:pPr>
      <w:r>
        <w:t xml:space="preserve">Another approach to research is to flip your perspective. </w:t>
      </w:r>
      <w:r w:rsidR="00276B40">
        <w:t xml:space="preserve">Let’s face it so much has been written on any given topic. Sometimes it is truly a challenge to come up with an original idea. In this case approach your research paper this way.  After gathering all the research on the topic, these </w:t>
      </w:r>
      <w:r w:rsidR="00276B40">
        <w:lastRenderedPageBreak/>
        <w:t xml:space="preserve">scholars simply support what you have known all along and serve to support your reiteration of the topic.  </w:t>
      </w:r>
    </w:p>
    <w:p w14:paraId="3ED68FE0" w14:textId="75C7E3C7" w:rsidR="00B602A7" w:rsidRDefault="00B602A7" w:rsidP="00276B40">
      <w:pPr>
        <w:spacing w:line="480" w:lineRule="auto"/>
      </w:pPr>
      <w:r>
        <w:t>A scholar is searching for information which leads the audience to view the thesis</w:t>
      </w:r>
      <w:r w:rsidR="00276B40">
        <w:t xml:space="preserve"> </w:t>
      </w:r>
      <w:r>
        <w:t>statement as probable and as a valid assertion. For example, I could suggest that The</w:t>
      </w:r>
      <w:r w:rsidR="00276B40">
        <w:t xml:space="preserve"> </w:t>
      </w:r>
      <w:r>
        <w:t xml:space="preserve">Wizard of Oz is a tale of faith and </w:t>
      </w:r>
      <w:r w:rsidR="00276B40">
        <w:t>self-discovery</w:t>
      </w:r>
      <w:r>
        <w:t>. If I find articles that say exactly what I</w:t>
      </w:r>
      <w:r w:rsidR="00276B40">
        <w:t xml:space="preserve"> </w:t>
      </w:r>
      <w:r>
        <w:t xml:space="preserve">am proposing in my </w:t>
      </w:r>
      <w:proofErr w:type="gramStart"/>
      <w:r>
        <w:t>essay</w:t>
      </w:r>
      <w:proofErr w:type="gramEnd"/>
      <w:r>
        <w:t xml:space="preserve"> then I need to retool my thesis to go beyond what has already</w:t>
      </w:r>
      <w:r w:rsidR="00276B40">
        <w:t xml:space="preserve"> </w:t>
      </w:r>
      <w:r>
        <w:t>been suggested by others. Perhaps I could argue The Wizard of Oz is a tale of faith and</w:t>
      </w:r>
      <w:r w:rsidR="00276B40">
        <w:t xml:space="preserve"> </w:t>
      </w:r>
      <w:r>
        <w:t>self-discovery from a Christian perspective. Then, search for articles which discuss the</w:t>
      </w:r>
      <w:r w:rsidR="00276B40">
        <w:t xml:space="preserve"> </w:t>
      </w:r>
      <w:r>
        <w:t>wizard of oz and articles which address Christian faith and self-discovery and attempt to</w:t>
      </w:r>
      <w:r w:rsidR="00276B40">
        <w:t xml:space="preserve"> </w:t>
      </w:r>
      <w:r>
        <w:t>show the connection between them. This is the ultimate goal! The essay will establish a</w:t>
      </w:r>
      <w:r w:rsidR="00276B40">
        <w:t xml:space="preserve"> </w:t>
      </w:r>
      <w:r>
        <w:t>body of knowledge regarding the topic and then show what the link is between The</w:t>
      </w:r>
      <w:r w:rsidR="00276B40">
        <w:t xml:space="preserve"> </w:t>
      </w:r>
      <w:bookmarkStart w:id="0" w:name="_GoBack"/>
      <w:bookmarkEnd w:id="0"/>
      <w:r>
        <w:t>Wizard of Oz and faith and self-discovery. This requires patience and resourcefulness.</w:t>
      </w:r>
    </w:p>
    <w:p w14:paraId="485A5107" w14:textId="77777777" w:rsidR="00B602A7" w:rsidRDefault="00B602A7" w:rsidP="00B602A7">
      <w:r>
        <w:t xml:space="preserve">There is an abundance of information out there. </w:t>
      </w:r>
      <w:proofErr w:type="gramStart"/>
      <w:r>
        <w:t>So</w:t>
      </w:r>
      <w:proofErr w:type="gramEnd"/>
      <w:r>
        <w:t xml:space="preserve"> you now have to sift through the</w:t>
      </w:r>
    </w:p>
    <w:p w14:paraId="4BE34C6A" w14:textId="77777777" w:rsidR="00B602A7" w:rsidRDefault="00B602A7" w:rsidP="00B602A7">
      <w:r>
        <w:t xml:space="preserve">information and locate what </w:t>
      </w:r>
      <w:proofErr w:type="gramStart"/>
      <w:r>
        <w:t>supports</w:t>
      </w:r>
      <w:proofErr w:type="gramEnd"/>
      <w:r>
        <w:t xml:space="preserve"> your argument best.</w:t>
      </w:r>
    </w:p>
    <w:p w14:paraId="69F7544C" w14:textId="77777777" w:rsidR="00B602A7" w:rsidRDefault="00B602A7" w:rsidP="00B602A7">
      <w:r>
        <w:t>This is where skimming for specific information is crucial. Locate passages that support</w:t>
      </w:r>
    </w:p>
    <w:p w14:paraId="5069E6FD" w14:textId="77777777" w:rsidR="00B602A7" w:rsidRDefault="00B602A7" w:rsidP="00B602A7">
      <w:r>
        <w:t>your ideas. Once you have located your sources and have enough information to support</w:t>
      </w:r>
    </w:p>
    <w:p w14:paraId="09CF49A9" w14:textId="77777777" w:rsidR="00B602A7" w:rsidRDefault="00B602A7" w:rsidP="00B602A7">
      <w:r>
        <w:t>your thesis, an outline and draft are in order. Use the outline to organize your ideas so</w:t>
      </w:r>
    </w:p>
    <w:p w14:paraId="70499263" w14:textId="77777777" w:rsidR="00B602A7" w:rsidRDefault="00B602A7" w:rsidP="00B602A7">
      <w:r>
        <w:t>that they make sense and unfold in a clear, coherent manner. The rough draft is to get</w:t>
      </w:r>
    </w:p>
    <w:p w14:paraId="5181D06E" w14:textId="77777777" w:rsidR="00B602A7" w:rsidRDefault="00B602A7" w:rsidP="00B602A7">
      <w:r>
        <w:t>your ideas out of your head and onto paper. Write it according to your outline. Note that</w:t>
      </w:r>
    </w:p>
    <w:p w14:paraId="7C25FE86" w14:textId="77777777" w:rsidR="00B602A7" w:rsidRDefault="00B602A7" w:rsidP="00B602A7">
      <w:r>
        <w:t xml:space="preserve">after completing the rough draft. Let it sit for </w:t>
      </w:r>
      <w:proofErr w:type="spellStart"/>
      <w:r>
        <w:t>awhile</w:t>
      </w:r>
      <w:proofErr w:type="spellEnd"/>
      <w:r>
        <w:t xml:space="preserve"> (2-3 days) then reread reorganize</w:t>
      </w:r>
    </w:p>
    <w:p w14:paraId="58A25077" w14:textId="77777777" w:rsidR="00B602A7" w:rsidRDefault="00B602A7" w:rsidP="00B602A7">
      <w:r>
        <w:t>and rewrite as you see fit to make the argument strong and clear. There is no limit to the</w:t>
      </w:r>
    </w:p>
    <w:p w14:paraId="65F5D3BF" w14:textId="77777777" w:rsidR="00B602A7" w:rsidRDefault="00B602A7" w:rsidP="00B602A7">
      <w:r>
        <w:t>amount of revisions or drafts. Do it until you mean what you say and say what you mean.</w:t>
      </w:r>
    </w:p>
    <w:p w14:paraId="22C94385" w14:textId="77777777" w:rsidR="00B602A7" w:rsidRDefault="00B602A7" w:rsidP="00B602A7">
      <w:r>
        <w:t>Then and only then should you begin to correct the draft for punctuation and grammatical</w:t>
      </w:r>
    </w:p>
    <w:p w14:paraId="1E3005D5" w14:textId="77777777" w:rsidR="00B602A7" w:rsidRDefault="00B602A7" w:rsidP="00B602A7">
      <w:r>
        <w:t>errors.</w:t>
      </w:r>
    </w:p>
    <w:p w14:paraId="617A121E" w14:textId="77777777" w:rsidR="00B602A7" w:rsidRDefault="00B602A7" w:rsidP="00B602A7"/>
    <w:p w14:paraId="1D3A5535" w14:textId="77777777" w:rsidR="00B602A7" w:rsidRDefault="00B602A7" w:rsidP="00B602A7"/>
    <w:p w14:paraId="335C7EEB" w14:textId="2315FA91" w:rsidR="00B602A7" w:rsidRDefault="00B602A7" w:rsidP="00B602A7">
      <w:r>
        <w:t>End of Your Rope</w:t>
      </w:r>
    </w:p>
    <w:p w14:paraId="7E7DBC3C" w14:textId="77777777" w:rsidR="00B602A7" w:rsidRDefault="00B602A7" w:rsidP="00B602A7">
      <w:r>
        <w:t>Alright, so you have researched and researched and researched, but you can’t seem to</w:t>
      </w:r>
    </w:p>
    <w:p w14:paraId="38AB32D9" w14:textId="77777777" w:rsidR="00B602A7" w:rsidRDefault="00B602A7" w:rsidP="00B602A7">
      <w:r>
        <w:t xml:space="preserve">select a </w:t>
      </w:r>
      <w:proofErr w:type="gramStart"/>
      <w:r>
        <w:t>story, or</w:t>
      </w:r>
      <w:proofErr w:type="gramEnd"/>
      <w:r>
        <w:t xml:space="preserve"> narrow your topic down to a thought-provoking thesis statement. Have </w:t>
      </w:r>
    </w:p>
    <w:p w14:paraId="1ACA7BC9" w14:textId="77777777" w:rsidR="00B602A7" w:rsidRDefault="00B602A7" w:rsidP="00B602A7">
      <w:r>
        <w:t>no fear! Below are a few topics for your consideration. Remember they are simply topics.</w:t>
      </w:r>
    </w:p>
    <w:p w14:paraId="64FB9666" w14:textId="77777777" w:rsidR="00B602A7" w:rsidRDefault="00B602A7" w:rsidP="00B602A7">
      <w:r>
        <w:t>You will still need to shape them into an acceptable thesis. The idea here is to prove</w:t>
      </w:r>
    </w:p>
    <w:p w14:paraId="22C5B2BB" w14:textId="77777777" w:rsidR="00B602A7" w:rsidRDefault="00B602A7" w:rsidP="00B602A7">
      <w:r>
        <w:t>something that is not obvious to the reader.</w:t>
      </w:r>
    </w:p>
    <w:p w14:paraId="141A63A8" w14:textId="77777777" w:rsidR="00B602A7" w:rsidRDefault="00B602A7" w:rsidP="00B602A7">
      <w:r>
        <w:t>Ideas Gender/</w:t>
      </w:r>
    </w:p>
    <w:p w14:paraId="536DD855" w14:textId="77777777" w:rsidR="00B602A7" w:rsidRDefault="00B602A7" w:rsidP="00B602A7">
      <w:r>
        <w:t>sex/Race</w:t>
      </w:r>
    </w:p>
    <w:p w14:paraId="259E8027" w14:textId="77777777" w:rsidR="00B602A7" w:rsidRDefault="00B602A7" w:rsidP="00B602A7">
      <w:r>
        <w:t>Topics Gender roles</w:t>
      </w:r>
    </w:p>
    <w:p w14:paraId="4CA72B90" w14:textId="77777777" w:rsidR="00B602A7" w:rsidRDefault="00B602A7" w:rsidP="00B602A7">
      <w:r>
        <w:t>Sex</w:t>
      </w:r>
    </w:p>
    <w:p w14:paraId="443F1385" w14:textId="77777777" w:rsidR="00B602A7" w:rsidRDefault="00B602A7" w:rsidP="00B602A7">
      <w:r>
        <w:t>Representation</w:t>
      </w:r>
    </w:p>
    <w:p w14:paraId="42DCB7D9" w14:textId="77777777" w:rsidR="00B602A7" w:rsidRDefault="00B602A7" w:rsidP="00B602A7">
      <w:r>
        <w:t>of God</w:t>
      </w:r>
    </w:p>
    <w:p w14:paraId="2885D434" w14:textId="77777777" w:rsidR="00B602A7" w:rsidRDefault="00B602A7" w:rsidP="00B602A7">
      <w:r>
        <w:t>Language and</w:t>
      </w:r>
    </w:p>
    <w:p w14:paraId="312A9699" w14:textId="77777777" w:rsidR="00B602A7" w:rsidRDefault="00B602A7" w:rsidP="00B602A7">
      <w:r>
        <w:t>meaning</w:t>
      </w:r>
    </w:p>
    <w:p w14:paraId="49E03EE7" w14:textId="77777777" w:rsidR="00B602A7" w:rsidRDefault="00B602A7" w:rsidP="00B602A7">
      <w:r>
        <w:t>Knowledge</w:t>
      </w:r>
    </w:p>
    <w:p w14:paraId="3AD9FD29" w14:textId="77777777" w:rsidR="00B602A7" w:rsidRDefault="00B602A7" w:rsidP="00B602A7">
      <w:r>
        <w:t>Nakedness</w:t>
      </w:r>
    </w:p>
    <w:p w14:paraId="57D1CE2F" w14:textId="77777777" w:rsidR="00B602A7" w:rsidRDefault="00B602A7" w:rsidP="00B602A7">
      <w:r>
        <w:t>Nature</w:t>
      </w:r>
    </w:p>
    <w:p w14:paraId="26DFB512" w14:textId="77777777" w:rsidR="00B602A7" w:rsidRDefault="00B602A7" w:rsidP="00B602A7">
      <w:r>
        <w:t>Evil</w:t>
      </w:r>
    </w:p>
    <w:p w14:paraId="6F323EC4" w14:textId="77777777" w:rsidR="00B602A7" w:rsidRDefault="00B602A7" w:rsidP="00B602A7">
      <w:r>
        <w:t>Gender</w:t>
      </w:r>
    </w:p>
    <w:p w14:paraId="759ECD20" w14:textId="77777777" w:rsidR="00B602A7" w:rsidRDefault="00B602A7" w:rsidP="00B602A7">
      <w:r>
        <w:t>roles</w:t>
      </w:r>
    </w:p>
    <w:p w14:paraId="6830426D" w14:textId="77777777" w:rsidR="00B602A7" w:rsidRDefault="00B602A7" w:rsidP="00B602A7">
      <w:r>
        <w:t>Sex</w:t>
      </w:r>
    </w:p>
    <w:p w14:paraId="1E714EE7" w14:textId="77777777" w:rsidR="00B602A7" w:rsidRDefault="00B602A7" w:rsidP="00B602A7">
      <w:r>
        <w:t>Class</w:t>
      </w:r>
    </w:p>
    <w:p w14:paraId="7BECBEB1" w14:textId="77777777" w:rsidR="00B602A7" w:rsidRDefault="00B602A7" w:rsidP="00B602A7">
      <w:r>
        <w:t>Reality</w:t>
      </w:r>
    </w:p>
    <w:p w14:paraId="445C9725" w14:textId="77777777" w:rsidR="00B602A7" w:rsidRDefault="00B602A7" w:rsidP="00B602A7">
      <w:r>
        <w:t>Fantasy</w:t>
      </w:r>
    </w:p>
    <w:p w14:paraId="2F1F303F" w14:textId="77777777" w:rsidR="00B602A7" w:rsidRDefault="00B602A7" w:rsidP="00B602A7">
      <w:r>
        <w:t>Love</w:t>
      </w:r>
    </w:p>
    <w:p w14:paraId="5A8AB781" w14:textId="77777777" w:rsidR="00B602A7" w:rsidRDefault="00B602A7" w:rsidP="00B602A7">
      <w:r>
        <w:t>Gender roles</w:t>
      </w:r>
    </w:p>
    <w:p w14:paraId="16AEA8CE" w14:textId="77777777" w:rsidR="00B602A7" w:rsidRDefault="00B602A7" w:rsidP="00B602A7">
      <w:r>
        <w:t>Sex</w:t>
      </w:r>
    </w:p>
    <w:p w14:paraId="458EB19D" w14:textId="77777777" w:rsidR="00B602A7" w:rsidRDefault="00B602A7" w:rsidP="00B602A7">
      <w:r>
        <w:lastRenderedPageBreak/>
        <w:t>Representation of</w:t>
      </w:r>
    </w:p>
    <w:p w14:paraId="0E40B884" w14:textId="77777777" w:rsidR="00B602A7" w:rsidRDefault="00B602A7" w:rsidP="00B602A7">
      <w:r>
        <w:t>God</w:t>
      </w:r>
    </w:p>
    <w:p w14:paraId="63F369AE" w14:textId="77777777" w:rsidR="00B602A7" w:rsidRDefault="00B602A7" w:rsidP="00B602A7">
      <w:r>
        <w:t>Language and</w:t>
      </w:r>
    </w:p>
    <w:p w14:paraId="0C2A2E3A" w14:textId="77777777" w:rsidR="00B602A7" w:rsidRDefault="00B602A7" w:rsidP="00B602A7">
      <w:r>
        <w:t>meaning</w:t>
      </w:r>
    </w:p>
    <w:p w14:paraId="493C1DC5" w14:textId="77777777" w:rsidR="00B602A7" w:rsidRDefault="00B602A7" w:rsidP="00B602A7">
      <w:r>
        <w:t>Knowledge</w:t>
      </w:r>
    </w:p>
    <w:p w14:paraId="224ED8F9" w14:textId="77777777" w:rsidR="00B602A7" w:rsidRDefault="00B602A7" w:rsidP="00B602A7">
      <w:r>
        <w:t>Nakedness</w:t>
      </w:r>
    </w:p>
    <w:p w14:paraId="45E68A18" w14:textId="77777777" w:rsidR="00B602A7" w:rsidRDefault="00B602A7" w:rsidP="00B602A7">
      <w:r>
        <w:t>Nature</w:t>
      </w:r>
    </w:p>
    <w:p w14:paraId="384C990E" w14:textId="77777777" w:rsidR="00B602A7" w:rsidRDefault="00B602A7" w:rsidP="00B602A7">
      <w:r>
        <w:t>Evil</w:t>
      </w:r>
    </w:p>
    <w:p w14:paraId="6D987BDC" w14:textId="77777777" w:rsidR="00B602A7" w:rsidRDefault="00B602A7" w:rsidP="00B602A7">
      <w:r>
        <w:t>Fantasy</w:t>
      </w:r>
    </w:p>
    <w:p w14:paraId="0DD49598" w14:textId="77777777" w:rsidR="00B602A7" w:rsidRDefault="00B602A7" w:rsidP="00B602A7">
      <w:r>
        <w:t>Reality</w:t>
      </w:r>
    </w:p>
    <w:p w14:paraId="2F7BA6A3" w14:textId="77777777" w:rsidR="00B602A7" w:rsidRDefault="00B602A7" w:rsidP="00B602A7">
      <w:r>
        <w:t>Love</w:t>
      </w:r>
    </w:p>
    <w:p w14:paraId="35B47A75" w14:textId="77777777" w:rsidR="00B602A7" w:rsidRDefault="00B602A7" w:rsidP="00B602A7">
      <w:r>
        <w:t xml:space="preserve"> Gender roles</w:t>
      </w:r>
    </w:p>
    <w:p w14:paraId="67CA99AB" w14:textId="77777777" w:rsidR="00B602A7" w:rsidRDefault="00B602A7" w:rsidP="00B602A7">
      <w:r>
        <w:t>Sex</w:t>
      </w:r>
    </w:p>
    <w:p w14:paraId="627613AE" w14:textId="77777777" w:rsidR="00B602A7" w:rsidRDefault="00B602A7" w:rsidP="00B602A7">
      <w:r>
        <w:t>Representation</w:t>
      </w:r>
    </w:p>
    <w:p w14:paraId="66DDDCE4" w14:textId="77777777" w:rsidR="00B602A7" w:rsidRDefault="00B602A7" w:rsidP="00B602A7">
      <w:r>
        <w:t>of God</w:t>
      </w:r>
    </w:p>
    <w:p w14:paraId="686FF922" w14:textId="77777777" w:rsidR="00B602A7" w:rsidRDefault="00B602A7" w:rsidP="00B602A7">
      <w:r>
        <w:t>Language and</w:t>
      </w:r>
    </w:p>
    <w:p w14:paraId="2AB5732E" w14:textId="77777777" w:rsidR="00B602A7" w:rsidRDefault="00B602A7" w:rsidP="00B602A7">
      <w:r>
        <w:t>meaning</w:t>
      </w:r>
    </w:p>
    <w:p w14:paraId="0E107FC9" w14:textId="77777777" w:rsidR="00B602A7" w:rsidRDefault="00B602A7" w:rsidP="00B602A7">
      <w:r>
        <w:t>Knowledge</w:t>
      </w:r>
    </w:p>
    <w:p w14:paraId="2A02EDDB" w14:textId="77777777" w:rsidR="00B602A7" w:rsidRDefault="00B602A7" w:rsidP="00B602A7">
      <w:r>
        <w:t>Nakedness</w:t>
      </w:r>
    </w:p>
    <w:p w14:paraId="4D6BA800" w14:textId="77777777" w:rsidR="00B602A7" w:rsidRDefault="00B602A7" w:rsidP="00B602A7">
      <w:r>
        <w:t>Nature</w:t>
      </w:r>
    </w:p>
    <w:p w14:paraId="3618DFBE" w14:textId="77777777" w:rsidR="00B602A7" w:rsidRDefault="00B602A7" w:rsidP="00B602A7">
      <w:r>
        <w:t>Evil</w:t>
      </w:r>
    </w:p>
    <w:p w14:paraId="734C4A65" w14:textId="77777777" w:rsidR="00B602A7" w:rsidRDefault="00B602A7" w:rsidP="00B602A7">
      <w:r>
        <w:t>Fantasy</w:t>
      </w:r>
    </w:p>
    <w:p w14:paraId="50CF04BE" w14:textId="77777777" w:rsidR="00B602A7" w:rsidRDefault="00B602A7" w:rsidP="00B602A7">
      <w:r>
        <w:t>Reality</w:t>
      </w:r>
    </w:p>
    <w:p w14:paraId="30F5D733" w14:textId="77777777" w:rsidR="00B602A7" w:rsidRDefault="00B602A7" w:rsidP="00B602A7">
      <w:r>
        <w:t>Love</w:t>
      </w:r>
    </w:p>
    <w:p w14:paraId="799C2659" w14:textId="624D81C3" w:rsidR="002A3FF3" w:rsidRDefault="00B602A7" w:rsidP="00B602A7">
      <w:r>
        <w:t>Gothic</w:t>
      </w:r>
    </w:p>
    <w:sectPr w:rsidR="002A3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A7"/>
    <w:rsid w:val="00276B40"/>
    <w:rsid w:val="002A3FF3"/>
    <w:rsid w:val="00882055"/>
    <w:rsid w:val="00B602A7"/>
    <w:rsid w:val="00D4605F"/>
    <w:rsid w:val="00D625FC"/>
    <w:rsid w:val="00E4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7BB63"/>
  <w15:chartTrackingRefBased/>
  <w15:docId w15:val="{9F7DE7AC-CDD4-415F-966D-23A07DC8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corey stayton</dc:creator>
  <cp:keywords/>
  <dc:description/>
  <cp:lastModifiedBy>corey stayton</cp:lastModifiedBy>
  <cp:revision>1</cp:revision>
  <dcterms:created xsi:type="dcterms:W3CDTF">2020-04-24T00:17:00Z</dcterms:created>
  <dcterms:modified xsi:type="dcterms:W3CDTF">2020-04-24T00:46:00Z</dcterms:modified>
</cp:coreProperties>
</file>